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86" w:rsidRPr="00146B86" w:rsidRDefault="00146B86" w:rsidP="00146B8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146B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</w:t>
      </w:r>
      <w:r w:rsidR="00CD6450">
        <w:rPr>
          <w:rFonts w:ascii="PT Astra Serif" w:eastAsia="Times New Roman" w:hAnsi="PT Astra Serif" w:cs="Times New Roman"/>
          <w:sz w:val="28"/>
          <w:szCs w:val="28"/>
          <w:lang w:eastAsia="ru-RU"/>
        </w:rPr>
        <w:t>10 месяцев 2</w:t>
      </w:r>
      <w:r w:rsidRPr="00146B86">
        <w:rPr>
          <w:rFonts w:ascii="PT Astra Serif" w:eastAsia="Times New Roman" w:hAnsi="PT Astra Serif" w:cs="Times New Roman"/>
          <w:sz w:val="28"/>
          <w:szCs w:val="28"/>
          <w:lang w:eastAsia="ru-RU"/>
        </w:rPr>
        <w:t>025 года</w:t>
      </w:r>
      <w:r w:rsidRPr="00146B86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</w:t>
      </w:r>
      <w:r w:rsidR="00CD6450" w:rsidRPr="00CD64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городского округа Стрежевой </w:t>
      </w:r>
      <w:r w:rsidR="00064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зарегистрировано </w:t>
      </w:r>
      <w:r w:rsidR="002A1F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146B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дорожно-транспортных происшествий </w:t>
      </w:r>
      <w:r w:rsidRPr="00CD6450">
        <w:rPr>
          <w:rFonts w:ascii="PT Astra Serif" w:eastAsia="Times New Roman" w:hAnsi="PT Astra Serif" w:cs="Times New Roman"/>
          <w:sz w:val="28"/>
          <w:szCs w:val="28"/>
          <w:lang w:eastAsia="ru-RU"/>
        </w:rPr>
        <w:t>с участием</w:t>
      </w:r>
      <w:r w:rsidR="002A1FA3" w:rsidRPr="00CD64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несовершеннолетних,</w:t>
      </w:r>
      <w:r w:rsidR="002A1F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которых 3</w:t>
      </w:r>
      <w:r w:rsidRPr="00146B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несовершеннолетних допустили нарушение ПДД РФ </w:t>
      </w:r>
      <w:r w:rsidR="00FB669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(АППГ-2</w:t>
      </w:r>
      <w:r w:rsidRPr="00146B8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), из них:</w:t>
      </w:r>
    </w:p>
    <w:p w:rsidR="00146B86" w:rsidRPr="00146B86" w:rsidRDefault="00146B86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146B86">
        <w:rPr>
          <w:rFonts w:ascii="PT Astra Serif" w:eastAsia="Calibri" w:hAnsi="PT Astra Serif" w:cs="Times New Roman"/>
          <w:sz w:val="28"/>
          <w:szCs w:val="28"/>
        </w:rPr>
        <w:t xml:space="preserve">- 1 ДТП наезд на велосипедиста (до 16 лет), </w:t>
      </w: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ранен, </w:t>
      </w:r>
      <w:r w:rsidRPr="00146B86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(нарушил ПДД РФ);</w:t>
      </w:r>
    </w:p>
    <w:p w:rsidR="00146B86" w:rsidRPr="00146B86" w:rsidRDefault="00D07589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>- 1</w:t>
      </w:r>
      <w:r w:rsidRPr="00D0758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46B86" w:rsidRPr="00146B86">
        <w:rPr>
          <w:rFonts w:ascii="PT Astra Serif" w:eastAsia="Calibri" w:hAnsi="PT Astra Serif" w:cs="Times New Roman"/>
          <w:sz w:val="28"/>
          <w:szCs w:val="28"/>
        </w:rPr>
        <w:t xml:space="preserve">ДТП столкновение, водитель </w:t>
      </w:r>
      <w:proofErr w:type="spellStart"/>
      <w:r w:rsidR="00146B86" w:rsidRPr="00146B86">
        <w:rPr>
          <w:rFonts w:ascii="PT Astra Serif" w:eastAsia="Calibri" w:hAnsi="PT Astra Serif" w:cs="Times New Roman"/>
          <w:sz w:val="28"/>
          <w:szCs w:val="28"/>
        </w:rPr>
        <w:t>питбайка</w:t>
      </w:r>
      <w:proofErr w:type="spellEnd"/>
      <w:r w:rsidR="00146B86" w:rsidRPr="00146B8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46B86"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(до 18 лет), </w:t>
      </w:r>
      <w:r w:rsidR="00146B86" w:rsidRPr="00146B86">
        <w:rPr>
          <w:rFonts w:ascii="PT Astra Serif" w:eastAsia="Calibri" w:hAnsi="PT Astra Serif" w:cs="Times New Roman"/>
          <w:b/>
          <w:sz w:val="28"/>
          <w:szCs w:val="28"/>
          <w:u w:val="single"/>
        </w:rPr>
        <w:t>погиб, (нарушил ПДД РФ);</w:t>
      </w:r>
    </w:p>
    <w:p w:rsidR="00146B86" w:rsidRPr="00146B86" w:rsidRDefault="00146B86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- 1 ДТП наезд на пешехода (до 18 лет), ранен, (нарушений ПДД РФ нет);</w:t>
      </w:r>
    </w:p>
    <w:p w:rsidR="00146B86" w:rsidRPr="00146B86" w:rsidRDefault="00146B86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- 1 ДТП съезд с дороги </w:t>
      </w:r>
      <w:r w:rsidRPr="00146B86">
        <w:rPr>
          <w:rFonts w:ascii="PT Astra Serif" w:eastAsia="Calibri" w:hAnsi="PT Astra Serif" w:cs="Times New Roman"/>
          <w:sz w:val="28"/>
          <w:szCs w:val="28"/>
        </w:rPr>
        <w:t>(до 16 лет), ранен,</w:t>
      </w: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(нарушений ПДД РФ нет);</w:t>
      </w:r>
    </w:p>
    <w:p w:rsidR="00146B86" w:rsidRDefault="00146B86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1 ДТП наезд на пешехода (до 16 лет), ранен,</w:t>
      </w:r>
      <w:r w:rsidRPr="00146B8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46B86">
        <w:rPr>
          <w:rFonts w:ascii="PT Astra Serif" w:eastAsia="Calibri" w:hAnsi="PT Astra Serif" w:cs="Times New Roman"/>
          <w:sz w:val="28"/>
          <w:szCs w:val="28"/>
          <w:u w:val="single"/>
        </w:rPr>
        <w:t>(нарушил ПДД РФ)</w:t>
      </w:r>
      <w:r w:rsidRPr="00146B86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.</w:t>
      </w:r>
    </w:p>
    <w:p w:rsidR="00CD6450" w:rsidRDefault="00CD6450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</w:p>
    <w:p w:rsidR="00F063C7" w:rsidRDefault="00F063C7" w:rsidP="00F063C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Время ДТП с участием детей:</w:t>
      </w:r>
    </w:p>
    <w:p w:rsidR="00F063C7" w:rsidRPr="00F063C7" w:rsidRDefault="00F063C7" w:rsidP="00F063C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063C7">
        <w:rPr>
          <w:rFonts w:ascii="PT Astra Serif" w:eastAsia="Calibri" w:hAnsi="PT Astra Serif" w:cs="Times New Roman"/>
          <w:sz w:val="28"/>
          <w:szCs w:val="28"/>
          <w:lang w:eastAsia="ru-RU"/>
        </w:rPr>
        <w:t>1 ДТП – 16.50 часов</w:t>
      </w:r>
    </w:p>
    <w:p w:rsidR="00F063C7" w:rsidRPr="00F063C7" w:rsidRDefault="00F063C7" w:rsidP="00F063C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063C7">
        <w:rPr>
          <w:rFonts w:ascii="PT Astra Serif" w:eastAsia="Calibri" w:hAnsi="PT Astra Serif" w:cs="Times New Roman"/>
          <w:sz w:val="28"/>
          <w:szCs w:val="28"/>
          <w:lang w:eastAsia="ru-RU"/>
        </w:rPr>
        <w:t>3 ДТП - в период с 18.00 до 20.00 часов</w:t>
      </w:r>
    </w:p>
    <w:p w:rsidR="00F063C7" w:rsidRDefault="00F063C7" w:rsidP="00F063C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063C7">
        <w:rPr>
          <w:rFonts w:ascii="PT Astra Serif" w:eastAsia="Calibri" w:hAnsi="PT Astra Serif" w:cs="Times New Roman"/>
          <w:sz w:val="28"/>
          <w:szCs w:val="28"/>
          <w:lang w:eastAsia="ru-RU"/>
        </w:rPr>
        <w:t>1 ДТП - 05.00 часов</w:t>
      </w:r>
    </w:p>
    <w:p w:rsidR="00CD6450" w:rsidRPr="00F063C7" w:rsidRDefault="00CD6450" w:rsidP="00F063C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146B86" w:rsidRPr="00146B86" w:rsidRDefault="00146B86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6"/>
          <w:szCs w:val="28"/>
          <w:lang w:eastAsia="ru-RU"/>
        </w:rPr>
      </w:pPr>
    </w:p>
    <w:p w:rsidR="00146B86" w:rsidRDefault="00146B86" w:rsidP="00146B8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ab/>
        <w:t>Всего</w:t>
      </w:r>
      <w:r w:rsidR="00ED4F0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 за отчетный период выявлено 141</w:t>
      </w: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 нарушени</w:t>
      </w:r>
      <w:r w:rsidR="00510E2B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е</w:t>
      </w: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 ПДД РФ</w:t>
      </w:r>
      <w:r w:rsidR="0086647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которые доп</w:t>
      </w:r>
      <w:r w:rsidR="00ED4F0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устили дети до 16 лет, из них 86 детей-пешеходов, 41</w:t>
      </w: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 </w:t>
      </w:r>
      <w:r w:rsidR="00ED4F0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ребенок управляли </w:t>
      </w: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велосипед</w:t>
      </w:r>
      <w:r w:rsidR="00ED4F0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ами</w:t>
      </w:r>
      <w:r w:rsidRPr="00146B86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, 10 несовершеннолетних водителей и 5 нарушений выявлено на средствах индивиду</w:t>
      </w:r>
      <w:r w:rsidR="00CD6450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альной мобильности.</w:t>
      </w:r>
    </w:p>
    <w:p w:rsidR="00CD6450" w:rsidRDefault="00CD6450" w:rsidP="00146B8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146B86" w:rsidRDefault="00CD6450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За отчетный период в образовательных учреждениях </w:t>
      </w:r>
      <w:r w:rsidR="00146B86"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города Стрежево</w:t>
      </w:r>
      <w:r w:rsidR="00CF7DF7">
        <w:rPr>
          <w:rFonts w:ascii="PT Astra Serif" w:eastAsia="Calibri" w:hAnsi="PT Astra Serif" w:cs="Times New Roman"/>
          <w:sz w:val="28"/>
          <w:szCs w:val="28"/>
          <w:lang w:eastAsia="ru-RU"/>
        </w:rPr>
        <w:t>й запланировано и проведено - 53 профилактических мероприятия</w:t>
      </w:r>
      <w:r w:rsidR="00146B86"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CD6450" w:rsidRDefault="00CD6450" w:rsidP="00146B8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146B86" w:rsidRDefault="00146B86" w:rsidP="00146B86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Всего на территории города Стрежевой осуществляют работу 8 отрядов ЮИД (юных инспекторов движения), в которых зарегистрировано 143 ребенка, на территории Александровского района – 7 отрядов ЮИД, в которых осуществляют свою работу 61 ребенок.</w:t>
      </w:r>
    </w:p>
    <w:p w:rsidR="00CD6450" w:rsidRDefault="00CD6450" w:rsidP="00146B86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146B86" w:rsidRDefault="00146B86" w:rsidP="00146B86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В сентябре 2025 года в рамках всероссийской недели дорожной безопасности в 10 общеобразовательных учреждениях города Стрежевой и села Александровское, а также 10 дошкольных учреждениях вручены световозвращающие элементы. В мероприятиях приняло участие более 600 первоклассников.</w:t>
      </w:r>
    </w:p>
    <w:p w:rsidR="00CD6450" w:rsidRPr="00146B86" w:rsidRDefault="00CD6450" w:rsidP="00146B86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146B86" w:rsidRPr="00146B86" w:rsidRDefault="00146B86" w:rsidP="00146B86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6B86">
        <w:rPr>
          <w:rFonts w:ascii="PT Astra Serif" w:eastAsia="Calibri" w:hAnsi="PT Astra Serif" w:cs="Times New Roman"/>
          <w:sz w:val="28"/>
          <w:szCs w:val="28"/>
          <w:lang w:eastAsia="ru-RU"/>
        </w:rPr>
        <w:t>В марте 2025 года проведен межмуниципальный этап конкурса «Безопасное колесо», где приняло участие 10 команд из города Стрежевой и 2 команды села Александровское. 1 место заняла команда города Стрежевой МОУ СОШ № 6.</w:t>
      </w:r>
    </w:p>
    <w:sectPr w:rsidR="00146B86" w:rsidRPr="00146B86" w:rsidSect="00146B8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B4"/>
    <w:rsid w:val="00002EF1"/>
    <w:rsid w:val="00011EF0"/>
    <w:rsid w:val="00046147"/>
    <w:rsid w:val="000642BE"/>
    <w:rsid w:val="000E50BD"/>
    <w:rsid w:val="001152D3"/>
    <w:rsid w:val="00134C68"/>
    <w:rsid w:val="001436D8"/>
    <w:rsid w:val="00146B86"/>
    <w:rsid w:val="0015221E"/>
    <w:rsid w:val="001E4986"/>
    <w:rsid w:val="0022325B"/>
    <w:rsid w:val="00240975"/>
    <w:rsid w:val="002459F4"/>
    <w:rsid w:val="002A1FA3"/>
    <w:rsid w:val="0030555C"/>
    <w:rsid w:val="00311895"/>
    <w:rsid w:val="0034020C"/>
    <w:rsid w:val="003424BD"/>
    <w:rsid w:val="00362B09"/>
    <w:rsid w:val="003811C2"/>
    <w:rsid w:val="00392503"/>
    <w:rsid w:val="00392B16"/>
    <w:rsid w:val="004541E1"/>
    <w:rsid w:val="004F11CA"/>
    <w:rsid w:val="00510E2B"/>
    <w:rsid w:val="005B3993"/>
    <w:rsid w:val="005C605C"/>
    <w:rsid w:val="005E0EC4"/>
    <w:rsid w:val="00604AAF"/>
    <w:rsid w:val="006325C0"/>
    <w:rsid w:val="006A55D6"/>
    <w:rsid w:val="006B4653"/>
    <w:rsid w:val="006F2340"/>
    <w:rsid w:val="006F495A"/>
    <w:rsid w:val="00730C8E"/>
    <w:rsid w:val="00763889"/>
    <w:rsid w:val="00776AAA"/>
    <w:rsid w:val="007A7772"/>
    <w:rsid w:val="007B30B3"/>
    <w:rsid w:val="00866476"/>
    <w:rsid w:val="0088715D"/>
    <w:rsid w:val="00895A1F"/>
    <w:rsid w:val="008E70A7"/>
    <w:rsid w:val="008F29DD"/>
    <w:rsid w:val="009001B8"/>
    <w:rsid w:val="0096193A"/>
    <w:rsid w:val="009C0127"/>
    <w:rsid w:val="00A03342"/>
    <w:rsid w:val="00A160D5"/>
    <w:rsid w:val="00A31930"/>
    <w:rsid w:val="00A631DD"/>
    <w:rsid w:val="00AD0C61"/>
    <w:rsid w:val="00AD5FBC"/>
    <w:rsid w:val="00B33015"/>
    <w:rsid w:val="00B72D30"/>
    <w:rsid w:val="00B77572"/>
    <w:rsid w:val="00B9150A"/>
    <w:rsid w:val="00C37095"/>
    <w:rsid w:val="00CD2C33"/>
    <w:rsid w:val="00CD6450"/>
    <w:rsid w:val="00CF6477"/>
    <w:rsid w:val="00CF7DF7"/>
    <w:rsid w:val="00D07589"/>
    <w:rsid w:val="00D12BD5"/>
    <w:rsid w:val="00D2280D"/>
    <w:rsid w:val="00D3520C"/>
    <w:rsid w:val="00D74792"/>
    <w:rsid w:val="00D83A75"/>
    <w:rsid w:val="00E27597"/>
    <w:rsid w:val="00ED4F06"/>
    <w:rsid w:val="00F063C7"/>
    <w:rsid w:val="00F14FF6"/>
    <w:rsid w:val="00F640B4"/>
    <w:rsid w:val="00F900DB"/>
    <w:rsid w:val="00FB3475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68"/>
  <w15:chartTrackingRefBased/>
  <w15:docId w15:val="{64893E53-5CB9-449D-A26B-46B083E5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avishniakov11</dc:creator>
  <cp:keywords/>
  <dc:description/>
  <cp:lastModifiedBy>Шулико Юлия Сергеевна</cp:lastModifiedBy>
  <cp:revision>4</cp:revision>
  <cp:lastPrinted>2025-05-19T04:38:00Z</cp:lastPrinted>
  <dcterms:created xsi:type="dcterms:W3CDTF">2025-11-20T01:49:00Z</dcterms:created>
  <dcterms:modified xsi:type="dcterms:W3CDTF">2025-11-20T01:50:00Z</dcterms:modified>
</cp:coreProperties>
</file>